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30" w:rsidRDefault="003E2930">
      <w:pPr>
        <w:spacing w:line="560" w:lineRule="exact"/>
        <w:rPr>
          <w:szCs w:val="32"/>
        </w:rPr>
      </w:pPr>
      <w:r w:rsidRPr="003E29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95pt;margin-top:64.8pt;width:443.1pt;height:46.4pt;z-index:251660288;mso-position-horizontal-relative:page;mso-position-vertical-relative:page" o:gfxdata="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Ql3&#10;99kAAAAMAQAADwAAAAAAAAABACAAAAAiAAAAZHJzL2Rvd25yZXYueG1sUEsBAhQAFAAAAAgAh07i&#10;QDyMzKUhAgAAFAQAAA4AAAAAAAAAAQAgAAAAKAEAAGRycy9lMm9Eb2MueG1sUEsFBgAAAAAGAAYA&#10;WQEAALsFAAAAAA==&#10;" filled="f" stroked="f" strokeweight=".5pt">
            <v:textbox inset="0,0,0,0">
              <w:txbxContent>
                <w:p w:rsidR="003E2930" w:rsidRDefault="00CA5A8A">
                  <w:pPr>
                    <w:jc w:val="center"/>
                    <w:rPr>
                      <w:rFonts w:ascii="方正小标宋简体" w:eastAsia="方正小标宋简体" w:hAnsi="方正小标宋简体" w:cs="方正小标宋简体"/>
                      <w:b/>
                      <w:bCs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bCs/>
                      <w:color w:val="FF0000"/>
                      <w:spacing w:val="45"/>
                      <w:sz w:val="52"/>
                      <w:szCs w:val="52"/>
                    </w:rPr>
                    <w:t>佛山市顺德区个体私营企业协会</w:t>
                  </w:r>
                </w:p>
              </w:txbxContent>
            </v:textbox>
            <w10:wrap anchorx="page" anchory="page"/>
          </v:shape>
        </w:pict>
      </w:r>
    </w:p>
    <w:p w:rsidR="003E2930" w:rsidRDefault="003E2930">
      <w:pPr>
        <w:spacing w:line="700" w:lineRule="exact"/>
      </w:pPr>
      <w:r>
        <w:pict>
          <v:line id="_x0000_s1027" style="position:absolute;left:0;text-align:left;flip:y;z-index:251661312;mso-position-vertical-relative:page" from="1.55pt,121.4pt" to="441.95pt,122.15pt" o:gfxdata="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vBC&#10;mNgAAAAJAQAADwAAAAAAAAABACAAAAAiAAAAZHJzL2Rvd25yZXYueG1sUEsBAhQAFAAAAAgAh07i&#10;QIIuxTrpAQAAqgMAAA4AAAAAAAAAAQAgAAAAJwEAAGRycy9lMm9Eb2MueG1sUEsFBgAAAAAGAAYA&#10;WQEAAIIFAAAAAA==&#10;" strokecolor="red" strokeweight="6pt">
            <v:stroke linestyle="thickThin"/>
            <w10:wrap anchory="page"/>
            <w10:anchorlock/>
          </v:line>
        </w:pict>
      </w:r>
    </w:p>
    <w:p w:rsidR="003E2930" w:rsidRDefault="00CA5A8A">
      <w:pPr>
        <w:spacing w:line="7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21</w:t>
      </w:r>
      <w:r>
        <w:rPr>
          <w:rFonts w:hint="eastAsia"/>
          <w:b/>
          <w:bCs/>
          <w:sz w:val="36"/>
          <w:szCs w:val="36"/>
        </w:rPr>
        <w:t>年度顺德区个私协</w:t>
      </w:r>
      <w:r>
        <w:rPr>
          <w:rFonts w:hint="eastAsia"/>
          <w:b/>
          <w:bCs/>
          <w:sz w:val="36"/>
          <w:szCs w:val="36"/>
        </w:rPr>
        <w:t>会第七届第七次</w:t>
      </w:r>
    </w:p>
    <w:p w:rsidR="003E2930" w:rsidRDefault="00CA5A8A">
      <w:pPr>
        <w:spacing w:line="7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会员代表大会</w:t>
      </w:r>
      <w:r>
        <w:rPr>
          <w:rFonts w:hint="eastAsia"/>
          <w:b/>
          <w:bCs/>
          <w:sz w:val="36"/>
          <w:szCs w:val="36"/>
        </w:rPr>
        <w:t>会议纪要</w:t>
      </w:r>
    </w:p>
    <w:p w:rsidR="003E2930" w:rsidRDefault="003E2930">
      <w:pPr>
        <w:spacing w:line="700" w:lineRule="exact"/>
        <w:jc w:val="center"/>
        <w:rPr>
          <w:b/>
          <w:bCs/>
          <w:sz w:val="36"/>
          <w:szCs w:val="36"/>
        </w:rPr>
      </w:pPr>
    </w:p>
    <w:p w:rsidR="003E2930" w:rsidRDefault="00CA5A8A">
      <w:pPr>
        <w:spacing w:line="700" w:lineRule="exact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时</w:t>
      </w:r>
      <w:r>
        <w:rPr>
          <w:rFonts w:ascii="仿宋" w:hAnsi="仿宋" w:hint="eastAsia"/>
          <w:szCs w:val="32"/>
        </w:rPr>
        <w:t>间：</w:t>
      </w:r>
      <w:r>
        <w:rPr>
          <w:rFonts w:ascii="仿宋" w:hAnsi="仿宋" w:hint="eastAsia"/>
          <w:szCs w:val="32"/>
        </w:rPr>
        <w:t>20</w:t>
      </w:r>
      <w:r>
        <w:rPr>
          <w:rFonts w:ascii="仿宋" w:hAnsi="仿宋" w:hint="eastAsia"/>
          <w:szCs w:val="32"/>
        </w:rPr>
        <w:t>22</w:t>
      </w:r>
      <w:r>
        <w:rPr>
          <w:rFonts w:ascii="仿宋" w:hAnsi="仿宋" w:hint="eastAsia"/>
          <w:szCs w:val="32"/>
        </w:rPr>
        <w:t>年</w:t>
      </w:r>
      <w:r>
        <w:rPr>
          <w:rFonts w:ascii="仿宋" w:hAnsi="仿宋" w:hint="eastAsia"/>
          <w:szCs w:val="32"/>
        </w:rPr>
        <w:t>2</w:t>
      </w:r>
      <w:r>
        <w:rPr>
          <w:rFonts w:ascii="仿宋" w:hAnsi="仿宋" w:hint="eastAsia"/>
          <w:szCs w:val="32"/>
        </w:rPr>
        <w:t>月</w:t>
      </w:r>
      <w:r>
        <w:rPr>
          <w:rFonts w:ascii="仿宋" w:hAnsi="仿宋" w:hint="eastAsia"/>
          <w:szCs w:val="32"/>
        </w:rPr>
        <w:t>24</w:t>
      </w:r>
      <w:r>
        <w:rPr>
          <w:rFonts w:ascii="仿宋" w:hAnsi="仿宋" w:hint="eastAsia"/>
          <w:szCs w:val="32"/>
        </w:rPr>
        <w:t>日</w:t>
      </w:r>
      <w:r>
        <w:rPr>
          <w:rFonts w:ascii="仿宋" w:hAnsi="仿宋" w:hint="eastAsia"/>
          <w:szCs w:val="32"/>
        </w:rPr>
        <w:t>下</w:t>
      </w:r>
      <w:r>
        <w:rPr>
          <w:rFonts w:ascii="仿宋" w:hAnsi="仿宋" w:hint="eastAsia"/>
          <w:szCs w:val="32"/>
        </w:rPr>
        <w:t>午</w:t>
      </w:r>
      <w:r>
        <w:rPr>
          <w:rFonts w:ascii="仿宋" w:hAnsi="仿宋" w:hint="eastAsia"/>
          <w:szCs w:val="32"/>
        </w:rPr>
        <w:t xml:space="preserve">         </w:t>
      </w:r>
      <w:r>
        <w:rPr>
          <w:rFonts w:ascii="仿宋" w:hAnsi="仿宋" w:hint="eastAsia"/>
          <w:szCs w:val="32"/>
        </w:rPr>
        <w:t xml:space="preserve">  </w:t>
      </w:r>
      <w:r>
        <w:rPr>
          <w:rFonts w:ascii="仿宋" w:hAnsi="仿宋" w:hint="eastAsia"/>
          <w:szCs w:val="32"/>
        </w:rPr>
        <w:t>到会人数：</w:t>
      </w:r>
      <w:r>
        <w:rPr>
          <w:rFonts w:ascii="仿宋" w:hAnsi="仿宋" w:hint="eastAsia"/>
          <w:szCs w:val="32"/>
        </w:rPr>
        <w:t>70</w:t>
      </w:r>
      <w:r>
        <w:rPr>
          <w:rFonts w:ascii="仿宋" w:hAnsi="仿宋" w:hint="eastAsia"/>
          <w:szCs w:val="32"/>
        </w:rPr>
        <w:t>人</w:t>
      </w:r>
    </w:p>
    <w:p w:rsidR="003E2930" w:rsidRDefault="00CA5A8A">
      <w:pPr>
        <w:spacing w:line="700" w:lineRule="exact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会议地点：顺德区杏坛镇逢简</w:t>
      </w:r>
      <w:r>
        <w:rPr>
          <w:rFonts w:ascii="仿宋" w:hAnsi="仿宋" w:hint="eastAsia"/>
          <w:szCs w:val="32"/>
        </w:rPr>
        <w:t>-</w:t>
      </w:r>
      <w:r>
        <w:rPr>
          <w:rFonts w:ascii="仿宋" w:hAnsi="仿宋" w:hint="eastAsia"/>
          <w:szCs w:val="32"/>
        </w:rPr>
        <w:t>粤晖花园</w:t>
      </w:r>
    </w:p>
    <w:p w:rsidR="003E2930" w:rsidRDefault="00CA5A8A">
      <w:pPr>
        <w:spacing w:line="70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2022</w:t>
      </w:r>
      <w:r>
        <w:rPr>
          <w:rFonts w:ascii="仿宋" w:hAnsi="仿宋" w:hint="eastAsia"/>
          <w:szCs w:val="32"/>
        </w:rPr>
        <w:t>年</w:t>
      </w:r>
      <w:r>
        <w:rPr>
          <w:rFonts w:ascii="仿宋" w:hAnsi="仿宋" w:hint="eastAsia"/>
          <w:szCs w:val="32"/>
        </w:rPr>
        <w:t>2</w:t>
      </w:r>
      <w:r>
        <w:rPr>
          <w:rFonts w:ascii="仿宋" w:hAnsi="仿宋" w:hint="eastAsia"/>
          <w:szCs w:val="32"/>
        </w:rPr>
        <w:t>月</w:t>
      </w:r>
      <w:r>
        <w:rPr>
          <w:rFonts w:ascii="仿宋" w:hAnsi="仿宋" w:hint="eastAsia"/>
          <w:szCs w:val="32"/>
        </w:rPr>
        <w:t>24</w:t>
      </w:r>
      <w:r>
        <w:rPr>
          <w:rFonts w:ascii="仿宋" w:hAnsi="仿宋" w:hint="eastAsia"/>
          <w:szCs w:val="32"/>
        </w:rPr>
        <w:t>日</w:t>
      </w:r>
      <w:r>
        <w:rPr>
          <w:rFonts w:ascii="仿宋" w:hAnsi="仿宋" w:hint="eastAsia"/>
          <w:szCs w:val="32"/>
        </w:rPr>
        <w:t>下</w:t>
      </w:r>
      <w:r>
        <w:rPr>
          <w:rFonts w:ascii="仿宋" w:hAnsi="仿宋" w:hint="eastAsia"/>
          <w:szCs w:val="32"/>
        </w:rPr>
        <w:t>午，佛山市顺德区个体私营企业协会在</w:t>
      </w:r>
      <w:r>
        <w:rPr>
          <w:rFonts w:ascii="仿宋" w:hAnsi="仿宋" w:hint="eastAsia"/>
          <w:szCs w:val="32"/>
        </w:rPr>
        <w:t>杏坛镇逢简</w:t>
      </w:r>
      <w:r>
        <w:rPr>
          <w:rFonts w:ascii="仿宋" w:hAnsi="仿宋" w:hint="eastAsia"/>
          <w:szCs w:val="32"/>
        </w:rPr>
        <w:t>-</w:t>
      </w:r>
      <w:r>
        <w:rPr>
          <w:rFonts w:ascii="仿宋" w:hAnsi="仿宋" w:hint="eastAsia"/>
          <w:szCs w:val="32"/>
        </w:rPr>
        <w:t>粤晖花园</w:t>
      </w:r>
      <w:r>
        <w:rPr>
          <w:rFonts w:ascii="仿宋" w:hAnsi="仿宋" w:hint="eastAsia"/>
          <w:szCs w:val="32"/>
        </w:rPr>
        <w:t>内召</w:t>
      </w:r>
      <w:r>
        <w:rPr>
          <w:rFonts w:ascii="仿宋" w:hAnsi="仿宋" w:hint="eastAsia"/>
          <w:szCs w:val="32"/>
        </w:rPr>
        <w:t>开</w:t>
      </w:r>
      <w:r>
        <w:rPr>
          <w:rFonts w:ascii="仿宋" w:hAnsi="仿宋" w:hint="eastAsia"/>
          <w:b/>
          <w:bCs/>
        </w:rPr>
        <w:t>第七届第七次会员大会工作会议</w:t>
      </w:r>
      <w:r>
        <w:rPr>
          <w:rFonts w:ascii="仿宋" w:hAnsi="仿宋" w:hint="eastAsia"/>
          <w:b/>
          <w:bCs/>
        </w:rPr>
        <w:t>。</w:t>
      </w:r>
      <w:r>
        <w:rPr>
          <w:rFonts w:ascii="仿宋" w:hAnsi="仿宋" w:hint="eastAsia"/>
          <w:szCs w:val="32"/>
        </w:rPr>
        <w:t>应到会人数</w:t>
      </w:r>
      <w:r>
        <w:rPr>
          <w:rFonts w:ascii="仿宋" w:hAnsi="仿宋" w:hint="eastAsia"/>
          <w:szCs w:val="32"/>
        </w:rPr>
        <w:t>6</w:t>
      </w:r>
      <w:r>
        <w:rPr>
          <w:rFonts w:ascii="仿宋" w:hAnsi="仿宋" w:hint="eastAsia"/>
          <w:szCs w:val="32"/>
        </w:rPr>
        <w:t>5</w:t>
      </w:r>
      <w:r>
        <w:rPr>
          <w:rFonts w:ascii="仿宋" w:hAnsi="仿宋" w:hint="eastAsia"/>
          <w:szCs w:val="32"/>
        </w:rPr>
        <w:t>人，实到人数</w:t>
      </w:r>
      <w:r>
        <w:rPr>
          <w:rFonts w:ascii="仿宋" w:hAnsi="仿宋" w:hint="eastAsia"/>
          <w:szCs w:val="32"/>
        </w:rPr>
        <w:t>4</w:t>
      </w:r>
      <w:r>
        <w:rPr>
          <w:rFonts w:ascii="仿宋" w:hAnsi="仿宋" w:hint="eastAsia"/>
          <w:szCs w:val="32"/>
        </w:rPr>
        <w:t>7</w:t>
      </w:r>
      <w:r>
        <w:rPr>
          <w:rFonts w:ascii="仿宋" w:hAnsi="仿宋" w:hint="eastAsia"/>
          <w:szCs w:val="32"/>
        </w:rPr>
        <w:t>人</w:t>
      </w:r>
      <w:r>
        <w:rPr>
          <w:rFonts w:ascii="仿宋" w:hAnsi="仿宋" w:hint="eastAsia"/>
          <w:szCs w:val="32"/>
        </w:rPr>
        <w:t>，</w:t>
      </w:r>
      <w:r>
        <w:rPr>
          <w:rFonts w:ascii="仿宋" w:hAnsi="仿宋" w:hint="eastAsia"/>
          <w:szCs w:val="32"/>
        </w:rPr>
        <w:t>参加人员：顺德区个私协会党支部书记陈锦祥，</w:t>
      </w:r>
      <w:r>
        <w:rPr>
          <w:rFonts w:ascii="仿宋" w:hAnsi="仿宋" w:hint="eastAsia"/>
          <w:szCs w:val="32"/>
        </w:rPr>
        <w:t>顺德区个私协会会长陈荣驹、顺德区个私协会监事长张广辉</w:t>
      </w:r>
      <w:r>
        <w:rPr>
          <w:rFonts w:ascii="仿宋" w:hAnsi="仿宋" w:hint="eastAsia"/>
          <w:szCs w:val="32"/>
        </w:rPr>
        <w:t>和理监事全体成员。会议邀请了主管部门顺德区市场监督管理局党组成员、区“小个专”党委副书记陈景辉、区市监局信用科科长黄庆添等领导出席。</w:t>
      </w:r>
    </w:p>
    <w:p w:rsidR="003E2930" w:rsidRDefault="00CA5A8A">
      <w:pPr>
        <w:spacing w:line="70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会议内容：</w:t>
      </w:r>
      <w:bookmarkStart w:id="0" w:name="_GoBack"/>
      <w:bookmarkEnd w:id="0"/>
    </w:p>
    <w:tbl>
      <w:tblPr>
        <w:tblW w:w="8865" w:type="dxa"/>
        <w:tblInd w:w="87" w:type="dxa"/>
        <w:tblLayout w:type="fixed"/>
        <w:tblLook w:val="04A0"/>
      </w:tblPr>
      <w:tblGrid>
        <w:gridCol w:w="1020"/>
        <w:gridCol w:w="7845"/>
      </w:tblGrid>
      <w:tr w:rsidR="003E2930">
        <w:trPr>
          <w:trHeight w:val="12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1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传达广东省个私协会《关于表彰全省个私协会系统</w:t>
            </w:r>
            <w:r>
              <w:rPr>
                <w:rFonts w:ascii="仿宋" w:hAnsi="仿宋" w:hint="eastAsia"/>
                <w:b/>
                <w:color w:val="000000"/>
              </w:rPr>
              <w:t>2021</w:t>
            </w:r>
            <w:r>
              <w:rPr>
                <w:rFonts w:ascii="仿宋" w:hAnsi="仿宋" w:hint="eastAsia"/>
                <w:b/>
                <w:color w:val="000000"/>
              </w:rPr>
              <w:t>年度先进单位和先进工作者的通报》文件精神，并对获得先进的单位和个人进行表彰</w:t>
            </w:r>
          </w:p>
        </w:tc>
      </w:tr>
      <w:tr w:rsidR="003E2930">
        <w:trPr>
          <w:trHeight w:val="11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2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陈荣驹会长对</w:t>
            </w:r>
            <w:r>
              <w:rPr>
                <w:rFonts w:ascii="仿宋" w:hAnsi="仿宋" w:hint="eastAsia"/>
                <w:b/>
                <w:color w:val="000000"/>
              </w:rPr>
              <w:t>2021</w:t>
            </w:r>
            <w:r>
              <w:rPr>
                <w:rFonts w:ascii="仿宋" w:hAnsi="仿宋" w:hint="eastAsia"/>
                <w:b/>
                <w:color w:val="000000"/>
              </w:rPr>
              <w:t>年顺德区个体私营企业协会工作进行总结</w:t>
            </w:r>
          </w:p>
        </w:tc>
      </w:tr>
      <w:tr w:rsidR="003E2930">
        <w:trPr>
          <w:trHeight w:val="12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lastRenderedPageBreak/>
              <w:t>3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陈锦祥书记对</w:t>
            </w:r>
            <w:r>
              <w:rPr>
                <w:rFonts w:ascii="仿宋" w:hAnsi="仿宋" w:hint="eastAsia"/>
                <w:b/>
                <w:color w:val="000000"/>
              </w:rPr>
              <w:t>2021</w:t>
            </w:r>
            <w:r>
              <w:rPr>
                <w:rFonts w:ascii="仿宋" w:hAnsi="仿宋" w:hint="eastAsia"/>
                <w:b/>
                <w:color w:val="000000"/>
              </w:rPr>
              <w:t>年度党支部工作进行总结</w:t>
            </w:r>
          </w:p>
        </w:tc>
      </w:tr>
      <w:tr w:rsidR="003E2930">
        <w:trPr>
          <w:trHeight w:val="12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4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张广辉监事长通报</w:t>
            </w:r>
            <w:r>
              <w:rPr>
                <w:rFonts w:ascii="仿宋" w:hAnsi="仿宋" w:hint="eastAsia"/>
                <w:b/>
                <w:color w:val="000000"/>
              </w:rPr>
              <w:t>2021</w:t>
            </w:r>
            <w:r>
              <w:rPr>
                <w:rFonts w:ascii="仿宋" w:hAnsi="仿宋" w:hint="eastAsia"/>
                <w:b/>
                <w:color w:val="000000"/>
              </w:rPr>
              <w:t>年度协会财务情况</w:t>
            </w:r>
          </w:p>
        </w:tc>
      </w:tr>
      <w:tr w:rsidR="003E2930">
        <w:trPr>
          <w:trHeight w:val="12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由顺德区个私协会杏坛办事处分享协会工作经验</w:t>
            </w:r>
          </w:p>
        </w:tc>
      </w:tr>
      <w:tr w:rsidR="003E2930">
        <w:trPr>
          <w:trHeight w:val="12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6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介绍农贸市场工作委员会和杏坛民宿工作委员的情况</w:t>
            </w:r>
          </w:p>
        </w:tc>
      </w:tr>
      <w:tr w:rsidR="003E2930">
        <w:trPr>
          <w:trHeight w:val="12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7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部署</w:t>
            </w:r>
            <w:r>
              <w:rPr>
                <w:rFonts w:ascii="仿宋" w:hAnsi="仿宋" w:hint="eastAsia"/>
                <w:b/>
                <w:color w:val="000000"/>
              </w:rPr>
              <w:t>2022</w:t>
            </w:r>
            <w:r>
              <w:rPr>
                <w:rFonts w:ascii="仿宋" w:hAnsi="仿宋" w:hint="eastAsia"/>
                <w:b/>
                <w:color w:val="000000"/>
              </w:rPr>
              <w:t>年度顺德区个体私营企业协会工作安排</w:t>
            </w:r>
          </w:p>
        </w:tc>
      </w:tr>
      <w:tr w:rsidR="003E2930">
        <w:trPr>
          <w:trHeight w:val="12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8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新春座谈及讨论协会工作</w:t>
            </w:r>
          </w:p>
        </w:tc>
      </w:tr>
      <w:tr w:rsidR="003E2930">
        <w:trPr>
          <w:trHeight w:val="12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9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930" w:rsidRDefault="00CA5A8A">
            <w:pPr>
              <w:autoSpaceDN w:val="0"/>
              <w:spacing w:line="700" w:lineRule="exact"/>
              <w:jc w:val="center"/>
              <w:textAlignment w:val="center"/>
              <w:rPr>
                <w:rFonts w:ascii="仿宋" w:hAnsi="仿宋"/>
                <w:b/>
                <w:color w:val="000000"/>
              </w:rPr>
            </w:pPr>
            <w:r>
              <w:rPr>
                <w:rFonts w:ascii="仿宋" w:hAnsi="仿宋" w:hint="eastAsia"/>
                <w:b/>
                <w:color w:val="000000"/>
              </w:rPr>
              <w:t>主管部门顺德区市场监督管理局领导作指示</w:t>
            </w:r>
          </w:p>
        </w:tc>
      </w:tr>
    </w:tbl>
    <w:p w:rsidR="003E2930" w:rsidRDefault="003E2930">
      <w:pPr>
        <w:spacing w:line="700" w:lineRule="exact"/>
        <w:jc w:val="right"/>
        <w:textAlignment w:val="baseline"/>
        <w:rPr>
          <w:rFonts w:ascii="仿宋" w:hAnsi="仿宋"/>
          <w:szCs w:val="32"/>
        </w:rPr>
      </w:pPr>
    </w:p>
    <w:p w:rsidR="003E2930" w:rsidRDefault="003E2930">
      <w:pPr>
        <w:spacing w:line="480" w:lineRule="auto"/>
        <w:jc w:val="right"/>
        <w:textAlignment w:val="baseline"/>
        <w:rPr>
          <w:rFonts w:ascii="仿宋" w:hAnsi="仿宋"/>
          <w:szCs w:val="32"/>
        </w:rPr>
      </w:pPr>
    </w:p>
    <w:p w:rsidR="003E2930" w:rsidRDefault="003E2930">
      <w:pPr>
        <w:spacing w:line="680" w:lineRule="exact"/>
        <w:ind w:firstLineChars="200" w:firstLine="632"/>
        <w:jc w:val="left"/>
        <w:rPr>
          <w:rFonts w:ascii="仿宋" w:hAnsi="仿宋" w:cs="仿宋"/>
          <w:szCs w:val="32"/>
        </w:rPr>
      </w:pPr>
    </w:p>
    <w:sectPr w:rsidR="003E2930" w:rsidSect="003E2930">
      <w:footerReference w:type="even" r:id="rId7"/>
      <w:footerReference w:type="default" r:id="rId8"/>
      <w:pgSz w:w="11906" w:h="16838"/>
      <w:pgMar w:top="1417" w:right="1474" w:bottom="1134" w:left="1587" w:header="851" w:footer="992" w:gutter="0"/>
      <w:cols w:space="0"/>
      <w:docGrid w:type="linesAndChars" w:linePitch="595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8A" w:rsidRDefault="00CA5A8A" w:rsidP="003E2930">
      <w:r>
        <w:separator/>
      </w:r>
    </w:p>
  </w:endnote>
  <w:endnote w:type="continuationSeparator" w:id="0">
    <w:p w:rsidR="00CA5A8A" w:rsidRDefault="00CA5A8A" w:rsidP="003E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30" w:rsidRDefault="003E29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3E2930" w:rsidRDefault="00CA5A8A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3E2930">
                  <w:fldChar w:fldCharType="begin"/>
                </w:r>
                <w:r>
                  <w:instrText xml:space="preserve"> PAGE  \* MERGEFORMAT </w:instrText>
                </w:r>
                <w:r w:rsidR="003E2930">
                  <w:fldChar w:fldCharType="separate"/>
                </w:r>
                <w:r w:rsidR="00E54774">
                  <w:rPr>
                    <w:noProof/>
                  </w:rPr>
                  <w:t>2</w:t>
                </w:r>
                <w:r w:rsidR="003E2930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E54774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30" w:rsidRDefault="003E29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3E2930" w:rsidRDefault="00CA5A8A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3E2930">
                  <w:fldChar w:fldCharType="begin"/>
                </w:r>
                <w:r>
                  <w:instrText xml:space="preserve"> PAGE  \* MERGEFORMAT </w:instrText>
                </w:r>
                <w:r w:rsidR="003E2930">
                  <w:fldChar w:fldCharType="separate"/>
                </w:r>
                <w:r w:rsidR="00E54774">
                  <w:rPr>
                    <w:noProof/>
                  </w:rPr>
                  <w:t>1</w:t>
                </w:r>
                <w:r w:rsidR="003E2930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E54774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8A" w:rsidRDefault="00CA5A8A" w:rsidP="003E2930">
      <w:r>
        <w:separator/>
      </w:r>
    </w:p>
  </w:footnote>
  <w:footnote w:type="continuationSeparator" w:id="0">
    <w:p w:rsidR="00CA5A8A" w:rsidRDefault="00CA5A8A" w:rsidP="003E2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420"/>
  <w:evenAndOddHeaders/>
  <w:drawingGridHorizontalSpacing w:val="158"/>
  <w:drawingGridVerticalSpacing w:val="298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EyMjg4NmE4MDJkY2M0NmQwOGI5N2E2ZjVmNzMyYTIifQ=="/>
  </w:docVars>
  <w:rsids>
    <w:rsidRoot w:val="77322355"/>
    <w:rsid w:val="003E2930"/>
    <w:rsid w:val="00CA5A8A"/>
    <w:rsid w:val="00E54774"/>
    <w:rsid w:val="02AC687E"/>
    <w:rsid w:val="07666871"/>
    <w:rsid w:val="0AEA641B"/>
    <w:rsid w:val="0D401A28"/>
    <w:rsid w:val="126A7E2F"/>
    <w:rsid w:val="192B216D"/>
    <w:rsid w:val="1CC96154"/>
    <w:rsid w:val="1D842EF8"/>
    <w:rsid w:val="1DB9173F"/>
    <w:rsid w:val="1F363799"/>
    <w:rsid w:val="22973D3F"/>
    <w:rsid w:val="24884774"/>
    <w:rsid w:val="272A528A"/>
    <w:rsid w:val="29D5479A"/>
    <w:rsid w:val="30FD5A6F"/>
    <w:rsid w:val="327B415F"/>
    <w:rsid w:val="3B636E38"/>
    <w:rsid w:val="3F90757C"/>
    <w:rsid w:val="40536B6A"/>
    <w:rsid w:val="41FC5C71"/>
    <w:rsid w:val="442E06F6"/>
    <w:rsid w:val="4925212A"/>
    <w:rsid w:val="4BD51CE2"/>
    <w:rsid w:val="4C24745C"/>
    <w:rsid w:val="4F056DE8"/>
    <w:rsid w:val="5303248E"/>
    <w:rsid w:val="54203086"/>
    <w:rsid w:val="59E51339"/>
    <w:rsid w:val="5D2C6BEA"/>
    <w:rsid w:val="5DC21EBF"/>
    <w:rsid w:val="6CD34368"/>
    <w:rsid w:val="709161C3"/>
    <w:rsid w:val="77322355"/>
    <w:rsid w:val="7CB9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930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29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E29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E29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2020-08-10T08:15:00Z</cp:lastPrinted>
  <dcterms:created xsi:type="dcterms:W3CDTF">2020-05-18T03:09:00Z</dcterms:created>
  <dcterms:modified xsi:type="dcterms:W3CDTF">2022-09-21T02:05:00Z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9590E79F902C4AD793425EECB30478B3</vt:lpwstr>
  </property>
</Properties>
</file>